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       </w:t>
      </w:r>
      <w:r>
        <w:rPr>
          <w:rFonts w:hint="eastAsia"/>
          <w:b/>
          <w:sz w:val="32"/>
          <w:szCs w:val="32"/>
        </w:rPr>
        <w:t>研究生报名专家推荐表</w:t>
      </w:r>
    </w:p>
    <w:tbl>
      <w:tblPr>
        <w:tblStyle w:val="4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788"/>
        <w:gridCol w:w="1465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172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专家信息</w:t>
            </w:r>
          </w:p>
        </w:tc>
        <w:tc>
          <w:tcPr>
            <w:tcW w:w="4174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被推荐人信息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84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788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709" w:type="dxa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4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职称职务</w:t>
            </w:r>
          </w:p>
        </w:tc>
        <w:tc>
          <w:tcPr>
            <w:tcW w:w="2788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报考学院</w:t>
            </w:r>
          </w:p>
        </w:tc>
        <w:tc>
          <w:tcPr>
            <w:tcW w:w="2709" w:type="dxa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84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学术专长</w:t>
            </w:r>
          </w:p>
        </w:tc>
        <w:tc>
          <w:tcPr>
            <w:tcW w:w="2788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报考类别</w:t>
            </w:r>
          </w:p>
        </w:tc>
        <w:tc>
          <w:tcPr>
            <w:tcW w:w="2709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硕士学位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口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博士学位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84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788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单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2709" w:type="dxa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9" w:hRule="atLeast"/>
        </w:trPr>
        <w:tc>
          <w:tcPr>
            <w:tcW w:w="8346" w:type="dxa"/>
            <w:gridSpan w:val="4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推荐意见：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ind w:firstLine="4578" w:firstLineChars="19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 家 签 名：</w:t>
            </w:r>
          </w:p>
          <w:p>
            <w:pPr>
              <w:ind w:firstLine="5060" w:firstLineChars="2100"/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年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 xml:space="preserve">月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>
            <w:pPr>
              <w:rPr>
                <w:b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216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dcterms:modified xsi:type="dcterms:W3CDTF">2018-10-24T00:46:20Z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