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FA" w:rsidRDefault="00276FFA" w:rsidP="00276FFA">
      <w:pPr>
        <w:spacing w:line="56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  <w:lang w:val="en-US"/>
        </w:rPr>
        <w:t>艺术设计与传媒学院团总支</w:t>
      </w:r>
      <w:r>
        <w:rPr>
          <w:rFonts w:ascii="黑体" w:eastAsia="黑体" w:hAnsi="黑体" w:cs="黑体" w:hint="eastAsia"/>
          <w:b/>
          <w:sz w:val="44"/>
          <w:szCs w:val="44"/>
        </w:rPr>
        <w:t>2018-2019年度</w:t>
      </w:r>
    </w:p>
    <w:p w:rsidR="00276FFA" w:rsidRDefault="00276FFA" w:rsidP="00276FF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lang w:val="en-US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共青团工作先进集体和个人</w:t>
      </w:r>
      <w:r>
        <w:rPr>
          <w:rFonts w:ascii="黑体" w:eastAsia="黑体" w:hAnsi="黑体" w:cs="黑体" w:hint="eastAsia"/>
          <w:b/>
          <w:sz w:val="44"/>
          <w:szCs w:val="44"/>
          <w:lang w:val="en-US"/>
        </w:rPr>
        <w:t>公示</w:t>
      </w:r>
    </w:p>
    <w:p w:rsidR="00276FFA" w:rsidRDefault="00276FFA" w:rsidP="00276FFA">
      <w:pPr>
        <w:spacing w:line="560" w:lineRule="exact"/>
        <w:jc w:val="both"/>
        <w:rPr>
          <w:rFonts w:ascii="仿宋" w:eastAsia="仿宋" w:hAnsi="仿宋" w:cs="黑体"/>
          <w:color w:val="000000" w:themeColor="text1"/>
          <w:sz w:val="28"/>
          <w:szCs w:val="28"/>
          <w:lang w:val="en-US"/>
        </w:rPr>
      </w:pPr>
      <w:r>
        <w:rPr>
          <w:rFonts w:ascii="仿宋" w:eastAsia="仿宋" w:hAnsi="仿宋" w:cs="黑体" w:hint="eastAsia"/>
          <w:color w:val="000000" w:themeColor="text1"/>
          <w:sz w:val="28"/>
          <w:szCs w:val="28"/>
          <w:lang w:val="en-US"/>
        </w:rPr>
        <w:t>全院师生：</w:t>
      </w:r>
    </w:p>
    <w:p w:rsidR="00276FFA" w:rsidRDefault="00276FFA" w:rsidP="00276FFA">
      <w:pPr>
        <w:spacing w:line="560" w:lineRule="exact"/>
        <w:ind w:firstLineChars="200" w:firstLine="560"/>
        <w:jc w:val="both"/>
        <w:rPr>
          <w:rFonts w:ascii="仿宋" w:eastAsia="仿宋" w:hAnsi="仿宋" w:cs="黑体"/>
          <w:color w:val="000000" w:themeColor="text1"/>
          <w:sz w:val="28"/>
          <w:szCs w:val="28"/>
          <w:lang w:val="en-US"/>
        </w:rPr>
      </w:pPr>
      <w:r>
        <w:rPr>
          <w:rFonts w:ascii="仿宋" w:eastAsia="仿宋" w:hAnsi="仿宋" w:cs="黑体" w:hint="eastAsia"/>
          <w:color w:val="000000" w:themeColor="text1"/>
          <w:sz w:val="28"/>
          <w:szCs w:val="28"/>
          <w:lang w:val="en-US"/>
        </w:rPr>
        <w:t>根据校团委《关于评选2018-2019年度共青团工作先进集体和先进个人的通知（武华校青[2019]3号）》文件精神，经个人申请、团支部民主评选、院团总支审核，并报院党总支备案，现予以公示。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如有异议，可通过来信、来电、来访形式向艺术设计与传媒学院团总支支反映。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color w:val="000000" w:themeColor="text1"/>
          <w:sz w:val="28"/>
          <w:szCs w:val="28"/>
          <w:lang w:bidi="zh-CN"/>
        </w:rPr>
      </w:pPr>
      <w:r>
        <w:rPr>
          <w:rFonts w:ascii="仿宋" w:eastAsia="仿宋" w:hAnsi="仿宋" w:cs="黑体" w:hint="eastAsia"/>
          <w:color w:val="000000" w:themeColor="text1"/>
          <w:sz w:val="28"/>
          <w:szCs w:val="28"/>
          <w:lang w:bidi="zh-CN"/>
        </w:rPr>
        <w:t>公示时间：2019年4月17日-19日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color w:val="000000" w:themeColor="text1"/>
          <w:sz w:val="28"/>
          <w:szCs w:val="28"/>
          <w:lang w:bidi="zh-CN"/>
        </w:rPr>
      </w:pPr>
      <w:r>
        <w:rPr>
          <w:rFonts w:ascii="仿宋" w:eastAsia="仿宋" w:hAnsi="仿宋" w:cs="黑体" w:hint="eastAsia"/>
          <w:color w:val="000000" w:themeColor="text1"/>
          <w:sz w:val="28"/>
          <w:szCs w:val="28"/>
          <w:lang w:bidi="zh-CN"/>
        </w:rPr>
        <w:t>联系电话：党总支书记孙文胜（027-81695697）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color w:val="000000" w:themeColor="text1"/>
          <w:sz w:val="28"/>
          <w:szCs w:val="28"/>
          <w:lang w:bidi="zh-CN"/>
        </w:rPr>
      </w:pPr>
      <w:r>
        <w:rPr>
          <w:rFonts w:ascii="仿宋" w:eastAsia="仿宋" w:hAnsi="仿宋" w:cs="黑体" w:hint="eastAsia"/>
          <w:color w:val="000000" w:themeColor="text1"/>
          <w:sz w:val="28"/>
          <w:szCs w:val="28"/>
          <w:lang w:bidi="zh-CN"/>
        </w:rPr>
        <w:t>     党总支秘书刘浩波（027-81695761）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Chars="697" w:firstLine="1952"/>
        <w:rPr>
          <w:rFonts w:ascii="仿宋" w:eastAsia="仿宋" w:hAnsi="仿宋" w:cs="黑体"/>
          <w:color w:val="000000" w:themeColor="text1"/>
          <w:sz w:val="28"/>
          <w:szCs w:val="28"/>
          <w:lang w:bidi="zh-CN"/>
        </w:rPr>
      </w:pPr>
      <w:r>
        <w:rPr>
          <w:rFonts w:ascii="仿宋" w:eastAsia="仿宋" w:hAnsi="仿宋" w:cs="黑体" w:hint="eastAsia"/>
          <w:color w:val="000000" w:themeColor="text1"/>
          <w:sz w:val="28"/>
          <w:szCs w:val="28"/>
          <w:lang w:bidi="zh-CN"/>
        </w:rPr>
        <w:t>团总支副书记黄旭龙（027-81695761）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color w:val="000000" w:themeColor="text1"/>
          <w:sz w:val="28"/>
          <w:szCs w:val="28"/>
          <w:lang w:bidi="zh-CN"/>
        </w:rPr>
      </w:pPr>
      <w:r>
        <w:rPr>
          <w:rFonts w:ascii="仿宋" w:eastAsia="仿宋" w:hAnsi="仿宋" w:cs="黑体" w:hint="eastAsia"/>
          <w:color w:val="000000" w:themeColor="text1"/>
          <w:sz w:val="28"/>
          <w:szCs w:val="28"/>
          <w:lang w:bidi="zh-CN"/>
        </w:rPr>
        <w:t>附件1：先进集体汇总表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color w:val="000000" w:themeColor="text1"/>
          <w:sz w:val="28"/>
          <w:szCs w:val="28"/>
          <w:lang w:bidi="zh-CN"/>
        </w:rPr>
      </w:pPr>
      <w:r>
        <w:rPr>
          <w:rFonts w:ascii="仿宋" w:eastAsia="仿宋" w:hAnsi="仿宋" w:cs="黑体" w:hint="eastAsia"/>
          <w:color w:val="000000" w:themeColor="text1"/>
          <w:sz w:val="28"/>
          <w:szCs w:val="28"/>
          <w:lang w:bidi="zh-CN"/>
        </w:rPr>
        <w:t>附件2：先进个人汇总表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艺术设计与传媒学院团总支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2019年4月16日</w:t>
      </w: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  <w:r>
        <w:rPr>
          <w:rFonts w:ascii="仿宋" w:eastAsia="仿宋" w:hAnsi="仿宋" w:cs="黑体" w:hint="eastAsia"/>
          <w:b/>
          <w:color w:val="000000" w:themeColor="text1"/>
          <w:sz w:val="28"/>
          <w:szCs w:val="28"/>
          <w:lang w:bidi="zh-CN"/>
        </w:rPr>
        <w:lastRenderedPageBreak/>
        <w:t>附件1：先进集体汇总表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228"/>
        <w:gridCol w:w="1577"/>
        <w:gridCol w:w="1754"/>
        <w:gridCol w:w="1929"/>
      </w:tblGrid>
      <w:tr w:rsidR="00276FFA" w:rsidTr="00577A43">
        <w:trPr>
          <w:trHeight w:val="561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spacing w:line="400" w:lineRule="exact"/>
              <w:ind w:firstLineChars="247" w:firstLine="694"/>
              <w:jc w:val="both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总人数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团员人数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党员人数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自评得分</w:t>
            </w:r>
          </w:p>
        </w:tc>
      </w:tr>
      <w:tr w:rsidR="00276FFA" w:rsidTr="00577A43">
        <w:trPr>
          <w:trHeight w:val="485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广告1181团支部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98</w:t>
            </w:r>
          </w:p>
        </w:tc>
      </w:tr>
      <w:tr w:rsidR="00276FFA" w:rsidTr="00577A43">
        <w:trPr>
          <w:trHeight w:val="485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网络与新媒体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1172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28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26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95</w:t>
            </w:r>
          </w:p>
        </w:tc>
      </w:tr>
      <w:tr w:rsidR="00276FFA" w:rsidTr="00577A43">
        <w:trPr>
          <w:trHeight w:val="485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产品设计1182团支部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95</w:t>
            </w:r>
          </w:p>
        </w:tc>
      </w:tr>
      <w:tr w:rsidR="00276FFA" w:rsidTr="00577A43">
        <w:trPr>
          <w:trHeight w:val="522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广告1171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95</w:t>
            </w:r>
          </w:p>
        </w:tc>
      </w:tr>
      <w:tr w:rsidR="00276FFA" w:rsidTr="00577A43">
        <w:trPr>
          <w:trHeight w:val="485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环境设计1172团支部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95</w:t>
            </w:r>
          </w:p>
        </w:tc>
      </w:tr>
      <w:tr w:rsidR="00276FFA" w:rsidTr="00577A43">
        <w:trPr>
          <w:trHeight w:val="485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视觉传达设计1163团支部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26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25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92</w:t>
            </w:r>
          </w:p>
        </w:tc>
      </w:tr>
      <w:tr w:rsidR="00276FFA" w:rsidTr="00577A43">
        <w:trPr>
          <w:trHeight w:val="485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1161团支部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92</w:t>
            </w:r>
          </w:p>
        </w:tc>
      </w:tr>
      <w:tr w:rsidR="00276FFA" w:rsidTr="00577A43">
        <w:trPr>
          <w:trHeight w:val="486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网络与新媒体1171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29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28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92</w:t>
            </w:r>
          </w:p>
        </w:tc>
      </w:tr>
      <w:tr w:rsidR="00276FFA" w:rsidTr="00577A43">
        <w:trPr>
          <w:trHeight w:val="485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网络与新媒体1182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6"/>
              </w:rPr>
              <w:t>3</w:t>
            </w:r>
            <w:r>
              <w:rPr>
                <w:rFonts w:ascii="仿宋_GB2312" w:eastAsia="仿宋_GB2312"/>
                <w:sz w:val="26"/>
              </w:rPr>
              <w:t>0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29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0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90</w:t>
            </w:r>
          </w:p>
        </w:tc>
      </w:tr>
      <w:tr w:rsidR="00276FFA" w:rsidTr="00577A43">
        <w:trPr>
          <w:trHeight w:val="485"/>
          <w:jc w:val="center"/>
        </w:trPr>
        <w:tc>
          <w:tcPr>
            <w:tcW w:w="203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网络与新媒体1183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</w:t>
            </w:r>
          </w:p>
        </w:tc>
        <w:tc>
          <w:tcPr>
            <w:tcW w:w="1228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32</w:t>
            </w:r>
          </w:p>
        </w:tc>
        <w:tc>
          <w:tcPr>
            <w:tcW w:w="157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32</w:t>
            </w:r>
          </w:p>
        </w:tc>
        <w:tc>
          <w:tcPr>
            <w:tcW w:w="1754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0</w:t>
            </w:r>
          </w:p>
        </w:tc>
        <w:tc>
          <w:tcPr>
            <w:tcW w:w="1929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90</w:t>
            </w:r>
          </w:p>
        </w:tc>
      </w:tr>
    </w:tbl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276FFA" w:rsidRDefault="00276FFA" w:rsidP="00276FFA">
      <w:pPr>
        <w:pStyle w:val="a5"/>
        <w:shd w:val="clear" w:color="auto" w:fill="FFFFFF"/>
        <w:spacing w:before="0" w:beforeAutospacing="0" w:after="0" w:afterAutospacing="0" w:line="555" w:lineRule="atLeast"/>
        <w:ind w:firstLine="555"/>
        <w:rPr>
          <w:rFonts w:ascii="仿宋_GB2312" w:eastAsia="仿宋_GB2312"/>
          <w:b/>
          <w:sz w:val="15"/>
        </w:rPr>
      </w:pPr>
      <w:r>
        <w:rPr>
          <w:rFonts w:ascii="仿宋" w:eastAsia="仿宋" w:hAnsi="仿宋" w:cs="黑体" w:hint="eastAsia"/>
          <w:b/>
          <w:color w:val="000000" w:themeColor="text1"/>
          <w:sz w:val="28"/>
          <w:szCs w:val="28"/>
          <w:lang w:bidi="zh-CN"/>
        </w:rPr>
        <w:lastRenderedPageBreak/>
        <w:t>附件2：先进个人汇总表</w:t>
      </w:r>
    </w:p>
    <w:tbl>
      <w:tblPr>
        <w:tblW w:w="8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290"/>
        <w:gridCol w:w="1262"/>
        <w:gridCol w:w="1413"/>
        <w:gridCol w:w="1767"/>
        <w:gridCol w:w="1590"/>
      </w:tblGrid>
      <w:tr w:rsidR="00276FFA" w:rsidTr="00276FFA">
        <w:trPr>
          <w:cantSplit/>
          <w:trHeight w:val="561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tabs>
                <w:tab w:val="left" w:pos="943"/>
              </w:tabs>
              <w:spacing w:before="3" w:line="400" w:lineRule="exact"/>
              <w:ind w:firstLineChars="100" w:firstLine="281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姓</w:t>
            </w:r>
            <w:r>
              <w:rPr>
                <w:rFonts w:ascii="仿宋" w:eastAsia="仿宋" w:hAnsi="仿宋" w:cs="仿宋" w:hint="eastAsia"/>
                <w:b/>
                <w:sz w:val="28"/>
                <w:lang w:val="en-US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8"/>
              </w:rPr>
              <w:t>名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tabs>
                <w:tab w:val="left" w:pos="785"/>
              </w:tabs>
              <w:spacing w:before="3" w:line="400" w:lineRule="exact"/>
              <w:ind w:left="224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性</w:t>
            </w:r>
            <w:r>
              <w:rPr>
                <w:rFonts w:ascii="仿宋" w:eastAsia="仿宋" w:hAnsi="仿宋" w:cs="仿宋" w:hint="eastAsia"/>
                <w:b/>
                <w:sz w:val="28"/>
              </w:rPr>
              <w:tab/>
              <w:t>别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tabs>
                <w:tab w:val="left" w:pos="772"/>
              </w:tabs>
              <w:spacing w:before="3" w:line="400" w:lineRule="exact"/>
              <w:ind w:left="208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班</w:t>
            </w:r>
            <w:r>
              <w:rPr>
                <w:rFonts w:ascii="仿宋" w:eastAsia="仿宋" w:hAnsi="仿宋" w:cs="仿宋" w:hint="eastAsia"/>
                <w:b/>
                <w:sz w:val="28"/>
              </w:rPr>
              <w:tab/>
              <w:t>级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before="3" w:line="400" w:lineRule="exact"/>
              <w:ind w:left="144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政治面貌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before="3" w:line="400" w:lineRule="exact"/>
              <w:ind w:left="320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现任职务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before="3" w:line="400" w:lineRule="exact"/>
              <w:ind w:left="233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评奖类别</w:t>
            </w:r>
          </w:p>
        </w:tc>
      </w:tr>
      <w:tr w:rsidR="00276FFA" w:rsidTr="00276FFA">
        <w:trPr>
          <w:cantSplit/>
          <w:trHeight w:val="485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孙雅萍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产品设计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527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董叮咚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产品设计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1172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肖守娇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网络与新媒体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5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刘滢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网络与新媒体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1172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5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何婷婷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广告学1161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胡婷钦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视觉传达1163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刘禹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境设计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宣传委员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陈祖薇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环境设计1173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团干部</w:t>
            </w:r>
          </w:p>
        </w:tc>
      </w:tr>
      <w:tr w:rsidR="00276FFA" w:rsidTr="00276FFA">
        <w:trPr>
          <w:cantSplit/>
          <w:trHeight w:val="485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刘雅琪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数字媒体1172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王欣怡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数字媒体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1161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董雨晴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广告学1181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宣传委员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院组织部干事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校团宣干事</w:t>
            </w:r>
            <w:proofErr w:type="gramEnd"/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谭涵然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广告学1181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院宣传部干事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5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张怀瑾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产品设计1182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颜玉卓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1181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5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储增鑫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视觉传达1182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6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钱梦瑜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环境设计1181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5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鲁沁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沁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环境设计1183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485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姚祥漪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网络与新媒体1181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孙泽萍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网络与新媒体1183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周  琦</w:t>
            </w:r>
          </w:p>
        </w:tc>
        <w:tc>
          <w:tcPr>
            <w:tcW w:w="12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1174</w:t>
            </w:r>
          </w:p>
        </w:tc>
        <w:tc>
          <w:tcPr>
            <w:tcW w:w="1413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院组织部副部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校组织部副部</w:t>
            </w:r>
          </w:p>
        </w:tc>
        <w:tc>
          <w:tcPr>
            <w:tcW w:w="1590" w:type="dxa"/>
            <w:vAlign w:val="center"/>
          </w:tcPr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577A43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詹玲玲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产品设计1163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黄淑莹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周紫薇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余卓颖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环境设计1163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卢佳慧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邱丽恒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唐思懿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杨振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邓</w:t>
            </w:r>
            <w:proofErr w:type="gramEnd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小环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郦</w:t>
            </w:r>
            <w:proofErr w:type="gramEnd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灵飞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视觉传达1173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李梦晗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视觉传达1174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副班长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张颖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李针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柯锐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付燕丽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广告学1171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卢茜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广告学1171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代明慧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尹佳俊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谈子雯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宣传委员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叶晨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数字媒体1171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惠铃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数字媒体1171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团支书、国旗护卫队十五届团支书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数字媒体1172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组织委员、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院文艺</w:t>
            </w:r>
            <w:proofErr w:type="gramEnd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部副部长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张于薇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数字媒体1181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陈也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副班长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汪裕庆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环境设计1183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郭吕宏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网络与新媒体1183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熊懿彦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李子君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数字媒体1181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喻</w:t>
            </w:r>
            <w:proofErr w:type="gramEnd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临风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宣传委员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聂英儒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网络与新媒体1182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宣传委员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熊融蕖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与新网络媒体1183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胡盛苹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视觉传达设计118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邓可菲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数字媒体1181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宣传委员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彭子曼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团支书 </w:t>
            </w: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校招生宣传协会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干事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乔李月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乔弋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产品设计1182班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谭博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广告学1181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徐丫涵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视觉传达设计1181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系辅导员助理校学生会秘书部干事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敖萱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视觉传达设计1181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组织委员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校团委组织部干事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周飞男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视觉传达1182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吴嘉豪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视觉传达设计1183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 学习委员 校团委宣传部干事 院学生会宣传部干事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尚晋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视觉传达设计1184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副班长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朱姿羽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环境设计1182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汤心如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生活委员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陈思宇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陈夕雅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邓长欣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视觉传达1163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董唯嘉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数字媒体1161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潘君燕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彭鑫烨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王天航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视觉传达1162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肖瑾萱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视觉传达1162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张桂才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广告学1161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副班长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陈  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</w:t>
            </w:r>
            <w:proofErr w:type="gramStart"/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媒</w:t>
            </w:r>
            <w:proofErr w:type="gramEnd"/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1182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传媒中心新闻组干事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王悦文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环境设计1182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</w:t>
            </w: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传媒中心新</w:t>
            </w: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媒体组</w:t>
            </w:r>
            <w:proofErr w:type="gramEnd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干事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段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锲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广告学1171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</w:t>
            </w: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传媒中心新</w:t>
            </w:r>
            <w:proofErr w:type="gramStart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媒体组</w:t>
            </w:r>
            <w:proofErr w:type="gramEnd"/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饶鸿旭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董倩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产品设计1163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张华钧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产品设计1163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副班长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王静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熊聪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产品设计1162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许贤强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产品设计1161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环境设计1162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刘林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环境设计1163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杨凯丽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网络新媒体1161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彭妍妍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 w:bidi="ar"/>
              </w:rPr>
            </w:pPr>
            <w:r w:rsidRPr="00276FFA"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网络新媒体1161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FFA" w:rsidRP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优秀共青</w:t>
            </w:r>
          </w:p>
          <w:p w:rsidR="00276FFA" w:rsidRDefault="00276FFA" w:rsidP="00276FFA">
            <w:pPr>
              <w:pStyle w:val="TableParagraph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FFA">
              <w:rPr>
                <w:rFonts w:ascii="仿宋" w:eastAsia="仿宋" w:hAnsi="仿宋" w:cs="仿宋" w:hint="eastAsia"/>
                <w:sz w:val="28"/>
                <w:szCs w:val="28"/>
              </w:rPr>
              <w:t>团员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李薇薇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产品设计1162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优秀学生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徐彪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网络新媒体1161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优秀学生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干部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胡添龙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产品设计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王宁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视觉传达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1172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袁娟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数字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媒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体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1162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郭亚楠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视觉传达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1173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办公室主任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韦明辉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视觉传达1174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办公室副主任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瞿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 森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生活部副部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郑  丹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网络与新媒体1172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宣传委员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体育部副部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许文康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环境设计1173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体育部部长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刘  宁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环境设计1173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心理委员+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文艺部部长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朱书瑶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环境设计1173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宣传部部长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恪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环境设计1173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学习委员+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组织部部长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千一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视觉传达1182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组织委员+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办公室干事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成紫暄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办公室干事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向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峥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生活部干事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潘婉婷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生活部干事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刘玥桐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体育部干事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 望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环境设计1183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副班长+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体育部干事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渠义博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生活委员+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文艺部干事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郑俊营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视觉传达1182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体育委员+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文艺部干事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李振川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产品设计1182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闫江红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网络与新媒体1183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团支书+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学习部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 可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群众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宣传部干事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  博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数字媒体1181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班长+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外联部干事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金  萍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外联部干事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汪  丽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产品设计1181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组织委员+心理健康协会秘书部干事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邓世祺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心理委员+心理健康协会秘书部干事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倪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滔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val="en-US" w:bidi="ar"/>
              </w:rPr>
              <w:t>环境设计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心理委员+心理健康协会活动部干事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劲松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广告学1171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 余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群众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心理委员+心理健康协会活动部干事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郑子丽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广告学1181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心理委员+心理健康协会活动部干事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马雨晴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网络与新媒体1182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班长 辅导员助理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韩畅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视觉传达设计1181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辅导员助理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班副班长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院学生会外联部干事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张倩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环境设计1182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班长 辅导员助理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优秀学</w:t>
            </w:r>
          </w:p>
          <w:p w:rsidR="00276FFA" w:rsidRDefault="00276FFA" w:rsidP="00276F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生干部</w:t>
            </w:r>
            <w:proofErr w:type="gramEnd"/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王晓云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网络与新媒体1161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青年志愿者协会会长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徐欣纯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环境设计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预备党员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青年志愿者协会副会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金倩雯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视觉传达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外联部部长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汪瑞琪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媒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体1171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外联部副部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王海涛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数字媒体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组织部部长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林青青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策划部部长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刘明星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环境设计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秘书部部长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陈晓蓓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产品设计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生活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美服务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队队长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彭天署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桃李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美服务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队队长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许静文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视觉传达1182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外联部干事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组织部干事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张雨曼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组织部干事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朱雅琪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敏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陈诗婷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1181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秘书部干事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  <w:tr w:rsidR="00276FFA" w:rsidTr="00276FFA">
        <w:trPr>
          <w:cantSplit/>
          <w:trHeight w:val="563"/>
          <w:jc w:val="center"/>
        </w:trPr>
        <w:tc>
          <w:tcPr>
            <w:tcW w:w="144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干甜甜</w:t>
            </w:r>
          </w:p>
        </w:tc>
        <w:tc>
          <w:tcPr>
            <w:tcW w:w="12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</w:t>
            </w:r>
          </w:p>
        </w:tc>
        <w:tc>
          <w:tcPr>
            <w:tcW w:w="1262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网络与新媒体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1182</w:t>
            </w:r>
          </w:p>
        </w:tc>
        <w:tc>
          <w:tcPr>
            <w:tcW w:w="1413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共青团员</w:t>
            </w:r>
          </w:p>
        </w:tc>
        <w:tc>
          <w:tcPr>
            <w:tcW w:w="1767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桃李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美服务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队干事</w:t>
            </w:r>
          </w:p>
        </w:tc>
        <w:tc>
          <w:tcPr>
            <w:tcW w:w="1590" w:type="dxa"/>
            <w:vAlign w:val="center"/>
          </w:tcPr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优秀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青</w:t>
            </w:r>
          </w:p>
          <w:p w:rsidR="00276FFA" w:rsidRDefault="00276FFA" w:rsidP="00276FFA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年志愿者</w:t>
            </w:r>
          </w:p>
        </w:tc>
      </w:tr>
    </w:tbl>
    <w:p w:rsidR="00276FFA" w:rsidRDefault="00276FFA" w:rsidP="00276FFA">
      <w:pPr>
        <w:jc w:val="center"/>
      </w:pPr>
    </w:p>
    <w:p w:rsidR="00AA4FE5" w:rsidRDefault="00AA4FE5" w:rsidP="00276FFA">
      <w:pPr>
        <w:jc w:val="center"/>
      </w:pPr>
    </w:p>
    <w:sectPr w:rsidR="00AA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29" w:rsidRDefault="00E37729" w:rsidP="00276FFA">
      <w:r>
        <w:separator/>
      </w:r>
    </w:p>
  </w:endnote>
  <w:endnote w:type="continuationSeparator" w:id="0">
    <w:p w:rsidR="00E37729" w:rsidRDefault="00E37729" w:rsidP="0027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29" w:rsidRDefault="00E37729" w:rsidP="00276FFA">
      <w:r>
        <w:separator/>
      </w:r>
    </w:p>
  </w:footnote>
  <w:footnote w:type="continuationSeparator" w:id="0">
    <w:p w:rsidR="00E37729" w:rsidRDefault="00E37729" w:rsidP="00276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C4"/>
    <w:rsid w:val="00276FFA"/>
    <w:rsid w:val="005A32C4"/>
    <w:rsid w:val="00AA4FE5"/>
    <w:rsid w:val="00E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6FF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FF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276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FF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276FF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6F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TableParagraph">
    <w:name w:val="Table Paragraph"/>
    <w:basedOn w:val="a"/>
    <w:uiPriority w:val="1"/>
    <w:qFormat/>
    <w:rsid w:val="00276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6FF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FF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276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FF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276FF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6F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TableParagraph">
    <w:name w:val="Table Paragraph"/>
    <w:basedOn w:val="a"/>
    <w:uiPriority w:val="1"/>
    <w:qFormat/>
    <w:rsid w:val="0027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HXL</dc:creator>
  <cp:keywords/>
  <dc:description/>
  <cp:lastModifiedBy>HXL</cp:lastModifiedBy>
  <cp:revision>2</cp:revision>
  <dcterms:created xsi:type="dcterms:W3CDTF">2019-04-24T11:24:00Z</dcterms:created>
  <dcterms:modified xsi:type="dcterms:W3CDTF">2019-04-24T11:32:00Z</dcterms:modified>
</cp:coreProperties>
</file>