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C9" w:rsidRDefault="00585FC9" w:rsidP="00585FC9">
      <w:pPr>
        <w:autoSpaceDE w:val="0"/>
        <w:autoSpaceDN w:val="0"/>
        <w:adjustRightInd w:val="0"/>
        <w:spacing w:line="560" w:lineRule="exact"/>
        <w:jc w:val="left"/>
        <w:rPr>
          <w:rFonts w:ascii="华文仿宋" w:eastAsia="华文仿宋" w:hAnsi="华文仿宋" w:cs="PingFangSC-Light"/>
          <w:color w:val="000008"/>
          <w:kern w:val="0"/>
          <w:sz w:val="24"/>
          <w:szCs w:val="24"/>
        </w:rPr>
      </w:pP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附件</w:t>
      </w: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4</w:t>
      </w:r>
      <w:bookmarkStart w:id="0" w:name="_GoBack"/>
      <w:bookmarkEnd w:id="0"/>
    </w:p>
    <w:p w:rsidR="00F0377E" w:rsidRDefault="00F0377E" w:rsidP="00585FC9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PingFangSC-Semibold"/>
          <w:b/>
          <w:color w:val="000008"/>
          <w:kern w:val="0"/>
          <w:sz w:val="32"/>
          <w:szCs w:val="32"/>
        </w:rPr>
      </w:pPr>
      <w:r>
        <w:rPr>
          <w:rFonts w:ascii="黑体" w:eastAsia="黑体" w:hAnsi="黑体" w:cs="PingFangSC-Semibold" w:hint="eastAsia"/>
          <w:b/>
          <w:color w:val="000008"/>
          <w:kern w:val="0"/>
          <w:sz w:val="32"/>
          <w:szCs w:val="32"/>
        </w:rPr>
        <w:t>图书捐赠活动方案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 xml:space="preserve">为了进一步增强我校师生珍爱图书、奉献爱心的意识，养成图书循环利用的良好习惯，营造和谐美好的文化校园氛围，丰富我校图书馆的馆藏资源，图书馆面向全校师生提出图书捐赠倡议并接收捐赠书籍。现将图书捐赠相关事宜通知如下： 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 xml:space="preserve">一、捐赠时间： 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图书馆常年接受广大师生和社会各界图书捐赠。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二、捐赠方式：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将所捐图书送交图书馆综合办公室，办理图书捐赠手续。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 xml:space="preserve">三、对捐赠图书的要求： 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1.捐赠图书应符合轻污损、品相好的原则。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2.内容健康向上、知识性强、适合图书馆收藏。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3.新书旧书皆可，中文外文版不限。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4.具有一定价值的作品书画等。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四、图书捐赠对象：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1.全校教职工，包括已退休的本校职工。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2.全校学生，尤其是即将毕业的同学。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3.广大校友。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4.校外有捐书意愿的单位和个人。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五、图书捐赠奖励：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1.所有捐赠人所捐图书及捐赠人基本信息图书馆都会永久记录在册，并收藏入馆。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2.向捐赠人颁发证书，证书上统一加盖武汉华夏理工学院图书馆公章，并以一定形式宣传表彰。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Arial Unicode MS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 xml:space="preserve">六、咨询电话        </w:t>
      </w:r>
    </w:p>
    <w:p w:rsidR="00F0377E" w:rsidRDefault="00F0377E" w:rsidP="00F0377E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华文仿宋" w:eastAsia="华文仿宋" w:hAnsi="华文仿宋" w:cs="PingFangSC-Light"/>
          <w:color w:val="000008"/>
          <w:kern w:val="0"/>
          <w:sz w:val="28"/>
          <w:szCs w:val="28"/>
        </w:rPr>
      </w:pPr>
      <w:r>
        <w:rPr>
          <w:rFonts w:ascii="仿宋" w:eastAsia="仿宋" w:hAnsi="仿宋" w:cs="Arial Unicode MS" w:hint="eastAsia"/>
          <w:color w:val="000008"/>
          <w:kern w:val="0"/>
          <w:sz w:val="28"/>
          <w:szCs w:val="28"/>
        </w:rPr>
        <w:t>81695631转108   龚老师、徐老师</w:t>
      </w:r>
    </w:p>
    <w:p w:rsidR="00010404" w:rsidRPr="00F0377E" w:rsidRDefault="00157D65"/>
    <w:sectPr w:rsidR="00010404" w:rsidRPr="00F0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65" w:rsidRDefault="00157D65" w:rsidP="00F0377E">
      <w:r>
        <w:separator/>
      </w:r>
    </w:p>
  </w:endnote>
  <w:endnote w:type="continuationSeparator" w:id="0">
    <w:p w:rsidR="00157D65" w:rsidRDefault="00157D65" w:rsidP="00F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Ligh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65" w:rsidRDefault="00157D65" w:rsidP="00F0377E">
      <w:r>
        <w:separator/>
      </w:r>
    </w:p>
  </w:footnote>
  <w:footnote w:type="continuationSeparator" w:id="0">
    <w:p w:rsidR="00157D65" w:rsidRDefault="00157D65" w:rsidP="00F0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5D"/>
    <w:rsid w:val="0015472E"/>
    <w:rsid w:val="00157D65"/>
    <w:rsid w:val="00296D5D"/>
    <w:rsid w:val="00585FC9"/>
    <w:rsid w:val="007563F2"/>
    <w:rsid w:val="00A2353D"/>
    <w:rsid w:val="00F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D4FFF-6BEB-42D5-9D1B-51806A5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7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7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20171109</dc:creator>
  <cp:keywords/>
  <dc:description/>
  <cp:lastModifiedBy>20171109</cp:lastModifiedBy>
  <cp:revision>3</cp:revision>
  <dcterms:created xsi:type="dcterms:W3CDTF">2018-03-30T06:37:00Z</dcterms:created>
  <dcterms:modified xsi:type="dcterms:W3CDTF">2018-03-30T06:46:00Z</dcterms:modified>
</cp:coreProperties>
</file>